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099E" w14:textId="6F851250" w:rsidR="002A18E2" w:rsidRPr="004A0833" w:rsidRDefault="002A18E2" w:rsidP="002A18E2">
      <w:pPr>
        <w:pStyle w:val="NoSpacing"/>
        <w:jc w:val="center"/>
        <w:rPr>
          <w:rFonts w:cstheme="minorHAnsi"/>
          <w:sz w:val="36"/>
          <w:szCs w:val="36"/>
        </w:rPr>
      </w:pPr>
      <w:r w:rsidRPr="004A0833">
        <w:rPr>
          <w:rFonts w:cstheme="minorHAnsi"/>
          <w:noProof/>
          <w:sz w:val="36"/>
          <w:szCs w:val="36"/>
        </w:rPr>
        <w:drawing>
          <wp:inline distT="0" distB="0" distL="0" distR="0" wp14:anchorId="3F8BBC8B" wp14:editId="0AE432FF">
            <wp:extent cx="1952625" cy="1152525"/>
            <wp:effectExtent l="0" t="0" r="9525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EC88" w14:textId="1C0D3A81" w:rsidR="002A18E2" w:rsidRPr="004A0833" w:rsidRDefault="002A18E2" w:rsidP="002A18E2">
      <w:pPr>
        <w:pStyle w:val="NoSpacing"/>
        <w:jc w:val="center"/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</w:pPr>
      <w:r w:rsidRPr="004A0833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Colorado Healthcare Ethics Resource</w:t>
      </w:r>
    </w:p>
    <w:p w14:paraId="083DD7D4" w14:textId="408C2928" w:rsidR="002A18E2" w:rsidRPr="004A0833" w:rsidRDefault="002A18E2" w:rsidP="002A18E2">
      <w:pPr>
        <w:pStyle w:val="NoSpacing"/>
        <w:jc w:val="center"/>
        <w:rPr>
          <w:rFonts w:cstheme="minorHAnsi"/>
          <w:sz w:val="36"/>
          <w:szCs w:val="36"/>
        </w:rPr>
      </w:pPr>
      <w:r w:rsidRPr="004A0833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Meeting Minutes 3/</w:t>
      </w:r>
      <w:r w:rsidR="00D05100" w:rsidRPr="004A0833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2</w:t>
      </w:r>
      <w:r w:rsidR="004A0833" w:rsidRPr="004A0833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4</w:t>
      </w:r>
      <w:r w:rsidRPr="004A0833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/20</w:t>
      </w:r>
    </w:p>
    <w:p w14:paraId="7DDCFA3D" w14:textId="77777777" w:rsidR="002A18E2" w:rsidRPr="004A0833" w:rsidRDefault="002A18E2" w:rsidP="002A18E2">
      <w:pPr>
        <w:pStyle w:val="NoSpacing"/>
        <w:rPr>
          <w:rFonts w:cstheme="minorHAnsi"/>
          <w:sz w:val="24"/>
          <w:szCs w:val="24"/>
        </w:rPr>
      </w:pPr>
      <w:r w:rsidRPr="004A0833">
        <w:rPr>
          <w:rFonts w:cstheme="minorHAnsi"/>
          <w:sz w:val="24"/>
          <w:szCs w:val="24"/>
        </w:rPr>
        <w:t> </w:t>
      </w:r>
    </w:p>
    <w:p w14:paraId="0747A365" w14:textId="77777777" w:rsidR="004A0833" w:rsidRPr="004A0833" w:rsidRDefault="004A0833" w:rsidP="004A08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Hi all,</w:t>
      </w:r>
    </w:p>
    <w:p w14:paraId="62541CE7" w14:textId="77777777" w:rsidR="004A0833" w:rsidRPr="004A0833" w:rsidRDefault="004A0833" w:rsidP="004A08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We plan to meet on Thursday March 26 at 2pm. 303-436-8000. Then 1861#</w:t>
      </w:r>
    </w:p>
    <w:p w14:paraId="4FE5ACA3" w14:textId="424DF0C6" w:rsidR="004A0833" w:rsidRPr="004A0833" w:rsidRDefault="004A0833" w:rsidP="004A08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 xml:space="preserve">If you haven’t accessed the link for attendance today, and you were on call, please do so at this link. </w:t>
      </w:r>
      <w:hyperlink r:id="rId6" w:history="1">
        <w:r w:rsidR="00C209FF" w:rsidRPr="004A0833">
          <w:rPr>
            <w:rStyle w:val="Hyperlink"/>
            <w:rFonts w:eastAsia="Times New Roman" w:cstheme="minorHAnsi"/>
            <w:sz w:val="24"/>
            <w:szCs w:val="24"/>
          </w:rPr>
          <w:t>https://forms.gle/XtztvhECwLVVCcqaA</w:t>
        </w:r>
      </w:hyperlink>
      <w:r w:rsidR="00C209F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91CBBC9" w14:textId="77777777" w:rsidR="004A0833" w:rsidRPr="004A0833" w:rsidRDefault="004A0833" w:rsidP="004A08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Martina is going to send out a link to sign up for small groups as well.</w:t>
      </w:r>
    </w:p>
    <w:p w14:paraId="1E5CEE4E" w14:textId="77777777" w:rsidR="004A0833" w:rsidRPr="004A0833" w:rsidRDefault="004A0833" w:rsidP="004A08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Some notes from today:</w:t>
      </w:r>
    </w:p>
    <w:p w14:paraId="6E2EE978" w14:textId="68DF7F05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Update from Matt Wynia –</w:t>
      </w:r>
    </w:p>
    <w:p w14:paraId="18BF9735" w14:textId="18226F12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 xml:space="preserve">There have been several updates on the triage framework. The most recent version of this is available to look at and Matt Wynia would like input from this group. </w:t>
      </w:r>
      <w:hyperlink r:id="rId7" w:history="1">
        <w:r w:rsidR="00C209FF" w:rsidRPr="00FA496A">
          <w:rPr>
            <w:rStyle w:val="Hyperlink"/>
            <w:rFonts w:eastAsia="Times New Roman" w:cstheme="minorHAnsi"/>
            <w:sz w:val="24"/>
            <w:szCs w:val="24"/>
          </w:rPr>
          <w:t>Matthew.wynia@cuanschutz.edu</w:t>
        </w:r>
      </w:hyperlink>
      <w:r w:rsidR="00C209F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918946A" w14:textId="3320FC05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Working on a scoring system and way to implement without bedside visit from triage team</w:t>
      </w:r>
    </w:p>
    <w:p w14:paraId="0F0256EA" w14:textId="5FC4919F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Trying to avoid having bedside provider make these decisions</w:t>
      </w:r>
    </w:p>
    <w:p w14:paraId="67CD0F85" w14:textId="7F332DF5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Trying to be equitable</w:t>
      </w:r>
    </w:p>
    <w:p w14:paraId="40D94A37" w14:textId="6E7F9654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Trying to shield triage teams from info that would bias</w:t>
      </w:r>
    </w:p>
    <w:p w14:paraId="6B010535" w14:textId="4BF6F5DE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Update from Dr. Cantrill</w:t>
      </w:r>
    </w:p>
    <w:p w14:paraId="2131AB4E" w14:textId="002C2D7C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GEEERC advisory group met yesterday – have made 2 subgroups to report to GEEERC</w:t>
      </w:r>
    </w:p>
    <w:p w14:paraId="09859C4A" w14:textId="7E8B8DAA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Triage planning as above – they are meeting today</w:t>
      </w:r>
    </w:p>
    <w:p w14:paraId="65C98B43" w14:textId="77777777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ii. Community involvement group – Please email me if you have ideas about community leaders that I could contact</w:t>
      </w:r>
    </w:p>
    <w:p w14:paraId="7FF07502" w14:textId="795807E1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Updates from Anuj –</w:t>
      </w:r>
    </w:p>
    <w:p w14:paraId="46C5CE9A" w14:textId="3DAA1908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 xml:space="preserve">Working on scoring systems – in contact with other states re triage planning, common themes such as equity across institutions, removing bedside healthcare providers from the triage decision. of note, neither WA </w:t>
      </w:r>
      <w:proofErr w:type="gramStart"/>
      <w:r w:rsidRPr="004A0833">
        <w:rPr>
          <w:rFonts w:eastAsia="Times New Roman" w:cstheme="minorHAnsi"/>
          <w:color w:val="000000"/>
          <w:sz w:val="24"/>
          <w:szCs w:val="24"/>
        </w:rPr>
        <w:t>or</w:t>
      </w:r>
      <w:proofErr w:type="gramEnd"/>
      <w:r w:rsidRPr="004A0833">
        <w:rPr>
          <w:rFonts w:eastAsia="Times New Roman" w:cstheme="minorHAnsi"/>
          <w:color w:val="000000"/>
          <w:sz w:val="24"/>
          <w:szCs w:val="24"/>
        </w:rPr>
        <w:t xml:space="preserve"> NY have had to institute crisis standards of care yet.</w:t>
      </w:r>
    </w:p>
    <w:p w14:paraId="2D93D3F8" w14:textId="7B4A90AA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Triaging with two aspects</w:t>
      </w:r>
    </w:p>
    <w:p w14:paraId="1B37ABC2" w14:textId="47999C66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Scoring systems as above, but also</w:t>
      </w:r>
    </w:p>
    <w:p w14:paraId="41C50313" w14:textId="77777777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lastRenderedPageBreak/>
        <w:t>ii. Covid specific issues such as, these folks are requiring vents for a long time, maybe weeks – need to take this into account.</w:t>
      </w:r>
    </w:p>
    <w:p w14:paraId="3E13C253" w14:textId="6EDAA8FE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Jeff Sankoff - Concern ED is out of the triage framework as patient may show up and we may not know information. Dr. Sankoff from ED planning to join triage group</w:t>
      </w:r>
    </w:p>
    <w:p w14:paraId="1712BC80" w14:textId="64C72E74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Need to have a plan to operationalize the above – hoping to have a triage guideline by end of week</w:t>
      </w:r>
    </w:p>
    <w:p w14:paraId="44D645E1" w14:textId="72FB4741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Need to have a regional knowledge of resources available</w:t>
      </w:r>
    </w:p>
    <w:p w14:paraId="6B43983C" w14:textId="0FEF814A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Updates on SNFs and hospice – Peggy, Constance, Amy</w:t>
      </w:r>
    </w:p>
    <w:p w14:paraId="1B342B49" w14:textId="411FFE68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 xml:space="preserve">They have created a </w:t>
      </w:r>
      <w:proofErr w:type="gramStart"/>
      <w:r w:rsidRPr="004A0833">
        <w:rPr>
          <w:rFonts w:eastAsia="Times New Roman" w:cstheme="minorHAnsi"/>
          <w:color w:val="000000"/>
          <w:sz w:val="24"/>
          <w:szCs w:val="24"/>
        </w:rPr>
        <w:t>one page</w:t>
      </w:r>
      <w:proofErr w:type="gramEnd"/>
      <w:r w:rsidRPr="004A0833">
        <w:rPr>
          <w:rFonts w:eastAsia="Times New Roman" w:cstheme="minorHAnsi"/>
          <w:color w:val="000000"/>
          <w:sz w:val="24"/>
          <w:szCs w:val="24"/>
        </w:rPr>
        <w:t xml:space="preserve"> tip sheet/scripting to ask SNF patients and families/review patient goals of treatment – would they want to go to a hospital if ill – will be in our OneDrive site</w:t>
      </w:r>
    </w:p>
    <w:p w14:paraId="3B6D622B" w14:textId="0008BA26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There is much concern from everyone about sending covid patients to SNFs, as very vulnerable group</w:t>
      </w:r>
    </w:p>
    <w:p w14:paraId="6E5BCC82" w14:textId="7B6457F8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 xml:space="preserve">Would like to keep their patients, but if </w:t>
      </w:r>
      <w:proofErr w:type="gramStart"/>
      <w:r w:rsidRPr="004A0833">
        <w:rPr>
          <w:rFonts w:eastAsia="Times New Roman" w:cstheme="minorHAnsi"/>
          <w:color w:val="000000"/>
          <w:sz w:val="24"/>
          <w:szCs w:val="24"/>
        </w:rPr>
        <w:t>not</w:t>
      </w:r>
      <w:proofErr w:type="gramEnd"/>
      <w:r w:rsidRPr="004A0833">
        <w:rPr>
          <w:rFonts w:eastAsia="Times New Roman" w:cstheme="minorHAnsi"/>
          <w:color w:val="000000"/>
          <w:sz w:val="24"/>
          <w:szCs w:val="24"/>
        </w:rPr>
        <w:t xml:space="preserve"> enough PPE might be sent to hospital anyway</w:t>
      </w:r>
    </w:p>
    <w:p w14:paraId="52C17C9B" w14:textId="736C03AC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Questions about how to communicate to families if covid patients are there</w:t>
      </w:r>
    </w:p>
    <w:p w14:paraId="63D61701" w14:textId="5BAAF131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Want hospice help/medication help. Hospices also want to help, but concerned about PPE</w:t>
      </w:r>
    </w:p>
    <w:p w14:paraId="273D7342" w14:textId="32EED83C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Questions about where to discharge patients who are covid positive. CDPHE is aware and working on this.</w:t>
      </w:r>
    </w:p>
    <w:p w14:paraId="7B7B620C" w14:textId="28E1723B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Scripting questions for conversations around advance directives</w:t>
      </w:r>
    </w:p>
    <w:p w14:paraId="476D539B" w14:textId="5CF3873A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 xml:space="preserve">In ED/hospitals – Jean, Kelly, others – working on this. Some examples in OneDrive. Jean and UH group plan to have a finished FAQ for staff, hints about how to have conversations, a form for talking to people on admit or in ED. Will be posted in OneDrive </w:t>
      </w:r>
      <w:proofErr w:type="gramStart"/>
      <w:r w:rsidRPr="004A0833">
        <w:rPr>
          <w:rFonts w:eastAsia="Times New Roman" w:cstheme="minorHAnsi"/>
          <w:color w:val="000000"/>
          <w:sz w:val="24"/>
          <w:szCs w:val="24"/>
        </w:rPr>
        <w:t>soon..</w:t>
      </w:r>
      <w:proofErr w:type="gramEnd"/>
      <w:r w:rsidRPr="004A083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4A0833">
        <w:rPr>
          <w:rFonts w:eastAsia="Times New Roman" w:cstheme="minorHAnsi"/>
          <w:color w:val="000000"/>
          <w:sz w:val="24"/>
          <w:szCs w:val="24"/>
        </w:rPr>
        <w:t>Also</w:t>
      </w:r>
      <w:proofErr w:type="gramEnd"/>
      <w:r w:rsidRPr="004A0833">
        <w:rPr>
          <w:rFonts w:eastAsia="Times New Roman" w:cstheme="minorHAnsi"/>
          <w:color w:val="000000"/>
          <w:sz w:val="24"/>
          <w:szCs w:val="24"/>
        </w:rPr>
        <w:t xml:space="preserve"> NHCPO document.</w:t>
      </w:r>
    </w:p>
    <w:p w14:paraId="482D34DA" w14:textId="17A001D2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Prior to hospitals – Rush, Kelly, Jean – interested in pursuing this idea. concern to have medical students participate as would be isolated and no one to debrief with.</w:t>
      </w:r>
    </w:p>
    <w:p w14:paraId="09517D58" w14:textId="7E8FF781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 xml:space="preserve">Moral distress – folks are interested in coming together to further discuss – will be small group </w:t>
      </w:r>
      <w:proofErr w:type="spellStart"/>
      <w:r w:rsidRPr="004A0833">
        <w:rPr>
          <w:rFonts w:eastAsia="Times New Roman" w:cstheme="minorHAnsi"/>
          <w:color w:val="000000"/>
          <w:sz w:val="24"/>
          <w:szCs w:val="24"/>
        </w:rPr>
        <w:t>sign up</w:t>
      </w:r>
      <w:proofErr w:type="spellEnd"/>
      <w:r w:rsidRPr="004A0833">
        <w:rPr>
          <w:rFonts w:eastAsia="Times New Roman" w:cstheme="minorHAnsi"/>
          <w:color w:val="000000"/>
          <w:sz w:val="24"/>
          <w:szCs w:val="24"/>
        </w:rPr>
        <w:t xml:space="preserve"> sheet</w:t>
      </w:r>
    </w:p>
    <w:p w14:paraId="16424CE6" w14:textId="71C470DF" w:rsidR="004A0833" w:rsidRPr="004A0833" w:rsidRDefault="004A0833" w:rsidP="004A083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Denver Health has a resiliency/mental health wellness</w:t>
      </w:r>
      <w:r w:rsidR="00C209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0833">
        <w:rPr>
          <w:rFonts w:eastAsia="Times New Roman" w:cstheme="minorHAnsi"/>
          <w:color w:val="000000"/>
          <w:sz w:val="24"/>
          <w:szCs w:val="24"/>
        </w:rPr>
        <w:t>resource. We wonder if other hospitals have this.</w:t>
      </w:r>
    </w:p>
    <w:p w14:paraId="1B0737BA" w14:textId="735B4E47" w:rsidR="004A0833" w:rsidRPr="004A0833" w:rsidRDefault="004A0833" w:rsidP="004A083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 xml:space="preserve">Help with family conversations – Some hospitals are having off staff call family for meetings and updates rather than the </w:t>
      </w:r>
      <w:proofErr w:type="gramStart"/>
      <w:r w:rsidRPr="004A0833">
        <w:rPr>
          <w:rFonts w:eastAsia="Times New Roman" w:cstheme="minorHAnsi"/>
          <w:color w:val="000000"/>
          <w:sz w:val="24"/>
          <w:szCs w:val="24"/>
        </w:rPr>
        <w:t>on call</w:t>
      </w:r>
      <w:proofErr w:type="gramEnd"/>
      <w:r w:rsidRPr="004A0833">
        <w:rPr>
          <w:rFonts w:eastAsia="Times New Roman" w:cstheme="minorHAnsi"/>
          <w:color w:val="000000"/>
          <w:sz w:val="24"/>
          <w:szCs w:val="24"/>
        </w:rPr>
        <w:t xml:space="preserve"> physician who is at the bedside. This is offering quite a bit of relief to the rounding physicians.</w:t>
      </w:r>
    </w:p>
    <w:p w14:paraId="7EF1AB0A" w14:textId="77777777" w:rsidR="004A0833" w:rsidRPr="004A0833" w:rsidRDefault="004A0833" w:rsidP="004A08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We will meet twice a week at this point for updates.</w:t>
      </w:r>
    </w:p>
    <w:p w14:paraId="183BA1FC" w14:textId="77777777" w:rsidR="004A0833" w:rsidRPr="004A0833" w:rsidRDefault="004A0833" w:rsidP="004A08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Thanks so much,</w:t>
      </w:r>
    </w:p>
    <w:p w14:paraId="42C2040F" w14:textId="77777777" w:rsidR="004A0833" w:rsidRPr="004A0833" w:rsidRDefault="004A0833" w:rsidP="004A08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t>Barbara</w:t>
      </w:r>
    </w:p>
    <w:p w14:paraId="2822802D" w14:textId="0B0D47B5" w:rsidR="004A0833" w:rsidRPr="004A0833" w:rsidRDefault="004A0833" w:rsidP="004A08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A0833">
        <w:rPr>
          <w:rFonts w:eastAsia="Times New Roman" w:cstheme="minorHAnsi"/>
          <w:color w:val="000000"/>
          <w:sz w:val="24"/>
          <w:szCs w:val="24"/>
        </w:rPr>
        <w:lastRenderedPageBreak/>
        <w:t xml:space="preserve">Below are our </w:t>
      </w:r>
      <w:proofErr w:type="gramStart"/>
      <w:r w:rsidRPr="004A0833">
        <w:rPr>
          <w:rFonts w:eastAsia="Times New Roman" w:cstheme="minorHAnsi"/>
          <w:color w:val="000000"/>
          <w:sz w:val="24"/>
          <w:szCs w:val="24"/>
        </w:rPr>
        <w:t>on line</w:t>
      </w:r>
      <w:proofErr w:type="gramEnd"/>
      <w:r w:rsidRPr="004A0833">
        <w:rPr>
          <w:rFonts w:eastAsia="Times New Roman" w:cstheme="minorHAnsi"/>
          <w:color w:val="000000"/>
          <w:sz w:val="24"/>
          <w:szCs w:val="24"/>
        </w:rPr>
        <w:t xml:space="preserve"> resources. SLACK link: </w:t>
      </w:r>
      <w:hyperlink r:id="rId8" w:history="1">
        <w:r w:rsidRPr="004A0833">
          <w:rPr>
            <w:rStyle w:val="Hyperlink"/>
            <w:rFonts w:eastAsia="Times New Roman" w:cstheme="minorHAnsi"/>
            <w:sz w:val="24"/>
            <w:szCs w:val="24"/>
          </w:rPr>
          <w:t>https://join.slack.com/t/coloradohealt-iue8418/shared_invite/zt-cxhbyr34-VG_hlQqNQjauax1YSi_~gQ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0833">
        <w:rPr>
          <w:rFonts w:eastAsia="Times New Roman" w:cstheme="minorHAnsi"/>
          <w:color w:val="000000"/>
          <w:sz w:val="24"/>
          <w:szCs w:val="24"/>
        </w:rPr>
        <w:t xml:space="preserve"> OneDrive link: </w:t>
      </w:r>
      <w:hyperlink r:id="rId9" w:history="1">
        <w:r w:rsidRPr="004A0833">
          <w:rPr>
            <w:rStyle w:val="Hyperlink"/>
            <w:rFonts w:eastAsia="Times New Roman" w:cstheme="minorHAnsi"/>
            <w:sz w:val="24"/>
            <w:szCs w:val="24"/>
          </w:rPr>
          <w:t>https://1drv.ms/u/s!AlVOqWtXNJHzvnr5A-bsgW44jN0o?e=wg0IPK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18971AF" w14:textId="77777777" w:rsidR="00342187" w:rsidRPr="004A0833" w:rsidRDefault="00342187" w:rsidP="00D05100">
      <w:pPr>
        <w:pStyle w:val="NormalWeb"/>
        <w:rPr>
          <w:rFonts w:asciiTheme="minorHAnsi" w:hAnsiTheme="minorHAnsi" w:cstheme="minorHAnsi"/>
        </w:rPr>
      </w:pPr>
    </w:p>
    <w:sectPr w:rsidR="00342187" w:rsidRPr="004A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BA3"/>
    <w:multiLevelType w:val="hybridMultilevel"/>
    <w:tmpl w:val="6C80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0E2C"/>
    <w:multiLevelType w:val="hybridMultilevel"/>
    <w:tmpl w:val="BAF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C09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6FA5"/>
    <w:multiLevelType w:val="hybridMultilevel"/>
    <w:tmpl w:val="01F4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CEC0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139"/>
    <w:multiLevelType w:val="hybridMultilevel"/>
    <w:tmpl w:val="420ACB7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54AAB"/>
    <w:multiLevelType w:val="hybridMultilevel"/>
    <w:tmpl w:val="F5D0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81C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3EF4"/>
    <w:multiLevelType w:val="hybridMultilevel"/>
    <w:tmpl w:val="C566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7940"/>
    <w:multiLevelType w:val="hybridMultilevel"/>
    <w:tmpl w:val="831C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2E01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8110F"/>
    <w:multiLevelType w:val="hybridMultilevel"/>
    <w:tmpl w:val="8BA8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A2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2720"/>
    <w:multiLevelType w:val="hybridMultilevel"/>
    <w:tmpl w:val="93604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5AC2"/>
    <w:multiLevelType w:val="hybridMultilevel"/>
    <w:tmpl w:val="FE3E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E2"/>
    <w:rsid w:val="002A18E2"/>
    <w:rsid w:val="00326CC0"/>
    <w:rsid w:val="00342187"/>
    <w:rsid w:val="00463410"/>
    <w:rsid w:val="004A0833"/>
    <w:rsid w:val="00C209FF"/>
    <w:rsid w:val="00D05100"/>
    <w:rsid w:val="00E819D6"/>
    <w:rsid w:val="00E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F8F8"/>
  <w15:chartTrackingRefBased/>
  <w15:docId w15:val="{EC5C2C0F-ADCC-4CFC-B016-CC20D86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8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3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4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lack.com/t/coloradohealt-iue8418/shared_invite/zt-cxhbyr34-VG_hlQqNQjauax1YSi_~g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wynia@cuanschu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tztvhECwLVVCcqa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drv.ms/u/s!AlVOqWtXNJHzvnr5A-bsgW44jN0o?e=wg0I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3</cp:revision>
  <dcterms:created xsi:type="dcterms:W3CDTF">2022-03-02T01:58:00Z</dcterms:created>
  <dcterms:modified xsi:type="dcterms:W3CDTF">2022-03-02T01:59:00Z</dcterms:modified>
</cp:coreProperties>
</file>